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905" w:rsidRDefault="00356905"/>
    <w:p w:rsidR="00A52DE1" w:rsidRDefault="00A52DE1">
      <w:r>
        <w:t>Situační zákres polních cest</w:t>
      </w:r>
    </w:p>
    <w:p w:rsidR="00A52DE1" w:rsidRDefault="00A52DE1"/>
    <w:p w:rsidR="00A52DE1" w:rsidRDefault="00FC5CAB">
      <w:r w:rsidRPr="00FC5CAB">
        <w:rPr>
          <w:noProof/>
          <w:lang w:eastAsia="cs-CZ"/>
        </w:rPr>
        <w:drawing>
          <wp:inline distT="0" distB="0" distL="0" distR="0">
            <wp:extent cx="7543800" cy="5448300"/>
            <wp:effectExtent l="0" t="0" r="0" b="0"/>
            <wp:docPr id="2" name="Obrázek 2" descr="P:\Obrázky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Obrázky\Bez názvu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632" cy="54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E1"/>
    <w:rsid w:val="00356905"/>
    <w:rsid w:val="00A52DE1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A75FD-C41C-4B01-A320-EECA6210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Štěpančíková Taťána, Ing.</dc:creator>
  <cp:keywords/>
  <dc:description/>
  <cp:lastModifiedBy>Štěpančíková Taťána, Ing.</cp:lastModifiedBy>
  <cp:revision>2</cp:revision>
  <dcterms:created xsi:type="dcterms:W3CDTF">2023-02-16T12:01:00Z</dcterms:created>
  <dcterms:modified xsi:type="dcterms:W3CDTF">2023-02-16T12:13:00Z</dcterms:modified>
</cp:coreProperties>
</file>